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82A" w:rsidRDefault="007A182A">
      <w:r>
        <w:rPr>
          <w:noProof/>
        </w:rPr>
        <w:drawing>
          <wp:inline distT="0" distB="0" distL="0" distR="0">
            <wp:extent cx="2438400" cy="1638300"/>
            <wp:effectExtent l="19050" t="0" r="0" b="0"/>
            <wp:docPr id="1" name="図 1" descr="\\Goto\共有ドキュメント\▼物件管理▼\GTN自社管理物件\物件写真\■小高様　川口\外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oto\共有ドキュメント\▼物件管理▼\GTN自社管理物件\物件写真\■小高様　川口\外観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81300" cy="3019425"/>
            <wp:effectExtent l="19050" t="0" r="0" b="0"/>
            <wp:docPr id="2" name="図 2" descr="\\Goto\共有ドキュメント\▼物件管理▼\GTN自社管理物件\物件写真\■小高様　川口\川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Goto\共有ドキュメント\▼物件管理▼\GTN自社管理物件\物件写真\■小高様　川口\川口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82A" w:rsidRPr="007A182A" w:rsidRDefault="007A182A" w:rsidP="007A182A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686050" cy="1857375"/>
            <wp:effectExtent l="19050" t="0" r="0" b="0"/>
            <wp:docPr id="7" name="図 3" descr="\\Goto\共有ドキュメント\▼物件管理▼\GTN自社管理物件\物件写真\■小高様　川口\画像 01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Goto\共有ドキュメント\▼物件管理▼\GTN自社管理物件\物件写真\■小高様　川口\画像 017-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24125" cy="2219325"/>
            <wp:effectExtent l="19050" t="0" r="9525" b="0"/>
            <wp:docPr id="8" name="図 4" descr="\\Goto\共有ドキュメント\▼物件管理▼\GTN自社管理物件\物件写真\■小高様　川口\画像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Goto\共有ドキュメント\▼物件管理▼\GTN自社管理物件\物件写真\■小高様　川口\画像 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694" cy="221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82A" w:rsidRPr="007A182A" w:rsidRDefault="007A182A" w:rsidP="007A182A"/>
    <w:p w:rsidR="007A182A" w:rsidRPr="007A182A" w:rsidRDefault="007A182A" w:rsidP="007A182A"/>
    <w:p w:rsidR="007A182A" w:rsidRPr="007A182A" w:rsidRDefault="007A182A" w:rsidP="007A182A"/>
    <w:p w:rsidR="007A182A" w:rsidRPr="007A182A" w:rsidRDefault="007A182A" w:rsidP="007A182A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686050" cy="2047875"/>
            <wp:effectExtent l="19050" t="0" r="0" b="0"/>
            <wp:docPr id="10" name="図 5" descr="\\Goto\共有ドキュメント\▼物件管理▼\GTN自社管理物件\物件写真\■小高様　川口\画像 00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Goto\共有ドキュメント\▼物件管理▼\GTN自社管理物件\物件写真\■小高様　川口\画像 005-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90775" cy="2047875"/>
            <wp:effectExtent l="19050" t="0" r="9525" b="0"/>
            <wp:docPr id="11" name="図 6" descr="\\Goto\共有ドキュメント\▼物件管理▼\GTN自社管理物件\物件写真\■小高様　川口\画像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Goto\共有ドキュメント\▼物件管理▼\GTN自社管理物件\物件写真\■小高様　川口\画像 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313" cy="2048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82A" w:rsidRDefault="007A182A" w:rsidP="007A182A">
      <w:pPr>
        <w:rPr>
          <w:rFonts w:hint="eastAsia"/>
        </w:rPr>
      </w:pPr>
    </w:p>
    <w:p w:rsidR="00266118" w:rsidRPr="007A182A" w:rsidRDefault="00266118" w:rsidP="007A182A">
      <w:pPr>
        <w:rPr>
          <w:rFonts w:hint="eastAsia"/>
        </w:rPr>
      </w:pPr>
    </w:p>
    <w:sectPr w:rsidR="00266118" w:rsidRPr="007A182A" w:rsidSect="002661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A182A"/>
    <w:rsid w:val="00266118"/>
    <w:rsid w:val="007A1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1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8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8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</Words>
  <Characters>12</Characters>
  <Application>Microsoft Office Word</Application>
  <DocSecurity>0</DocSecurity>
  <Lines>1</Lines>
  <Paragraphs>1</Paragraphs>
  <ScaleCrop>false</ScaleCrop>
  <Company>Global Trust Networks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Tavis Delmore</dc:creator>
  <cp:keywords/>
  <dc:description/>
  <cp:lastModifiedBy>Tavis Delmore</cp:lastModifiedBy>
  <cp:revision>1</cp:revision>
  <dcterms:created xsi:type="dcterms:W3CDTF">2009-08-09T05:29:00Z</dcterms:created>
  <dcterms:modified xsi:type="dcterms:W3CDTF">2009-08-09T05:36:00Z</dcterms:modified>
</cp:coreProperties>
</file>